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C1" w:rsidRPr="002E2FC1" w:rsidRDefault="002E2FC1" w:rsidP="002E2FC1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3355AA" w:rsidRDefault="003355AA" w:rsidP="003355AA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8C2">
        <w:rPr>
          <w:rFonts w:ascii="Times New Roman" w:hAnsi="Times New Roman" w:cs="Times New Roman"/>
          <w:b/>
          <w:sz w:val="32"/>
          <w:szCs w:val="32"/>
        </w:rPr>
        <w:t xml:space="preserve">Ortutay Elemér VI. Keresztény Tudományos Diákköri Konferencia </w:t>
      </w:r>
    </w:p>
    <w:p w:rsidR="003355AA" w:rsidRPr="00AD58C2" w:rsidRDefault="003355AA" w:rsidP="003355AA">
      <w:pPr>
        <w:spacing w:before="240" w:after="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AD58C2">
        <w:rPr>
          <w:rFonts w:ascii="Times New Roman" w:hAnsi="Times New Roman" w:cs="Times New Roman"/>
          <w:i/>
          <w:sz w:val="44"/>
          <w:szCs w:val="44"/>
        </w:rPr>
        <w:t>Felhívás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>A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b/>
          <w:bCs/>
          <w:sz w:val="24"/>
          <w:szCs w:val="24"/>
        </w:rPr>
        <w:t>Görögkör</w:t>
      </w:r>
      <w:r w:rsidRPr="00B37007">
        <w:rPr>
          <w:rFonts w:ascii="Times New Roman" w:hAnsi="Times New Roman" w:cs="Times New Roman"/>
          <w:sz w:val="24"/>
          <w:szCs w:val="24"/>
        </w:rPr>
        <w:t xml:space="preserve"> –a II. Rákóczi Ferenc Kárpátaljai Magyar Főiskola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 xml:space="preserve">Görögkatolikus </w:t>
      </w:r>
      <w:r w:rsidR="00E044EA">
        <w:rPr>
          <w:rFonts w:ascii="Times New Roman" w:hAnsi="Times New Roman" w:cs="Times New Roman"/>
          <w:sz w:val="24"/>
          <w:szCs w:val="24"/>
        </w:rPr>
        <w:t xml:space="preserve">Szakkollégiuma </w:t>
      </w:r>
      <w:r w:rsidRPr="00B37007">
        <w:rPr>
          <w:rFonts w:ascii="Times New Roman" w:hAnsi="Times New Roman" w:cs="Times New Roman"/>
          <w:sz w:val="24"/>
          <w:szCs w:val="24"/>
        </w:rPr>
        <w:t>meghirdeti az Ortutay Elemér VI. Keresztény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>Tudományos Diákköri Konferenciát. A konferencián ukrajnai és külföldi eg</w:t>
      </w:r>
      <w:bookmarkStart w:id="0" w:name="_GoBack"/>
      <w:bookmarkEnd w:id="0"/>
      <w:r w:rsidRPr="00B37007">
        <w:rPr>
          <w:rFonts w:ascii="Times New Roman" w:hAnsi="Times New Roman" w:cs="Times New Roman"/>
          <w:sz w:val="24"/>
          <w:szCs w:val="24"/>
        </w:rPr>
        <w:t>yetemek</w:t>
      </w:r>
      <w:r w:rsidR="00E044EA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 xml:space="preserve">és főiskolák BA, </w:t>
      </w:r>
      <w:proofErr w:type="spellStart"/>
      <w:r w:rsidRPr="00B37007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B37007">
        <w:rPr>
          <w:rFonts w:ascii="Times New Roman" w:hAnsi="Times New Roman" w:cs="Times New Roman"/>
          <w:sz w:val="24"/>
          <w:szCs w:val="24"/>
        </w:rPr>
        <w:t xml:space="preserve">, MA, </w:t>
      </w:r>
      <w:proofErr w:type="spellStart"/>
      <w:r w:rsidRPr="00B37007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B370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007">
        <w:rPr>
          <w:rFonts w:ascii="Times New Roman" w:hAnsi="Times New Roman" w:cs="Times New Roman"/>
          <w:sz w:val="24"/>
          <w:szCs w:val="24"/>
        </w:rPr>
        <w:t>SSc</w:t>
      </w:r>
      <w:proofErr w:type="spellEnd"/>
      <w:r w:rsidRPr="00B37007">
        <w:rPr>
          <w:rFonts w:ascii="Times New Roman" w:hAnsi="Times New Roman" w:cs="Times New Roman"/>
          <w:sz w:val="24"/>
          <w:szCs w:val="24"/>
        </w:rPr>
        <w:t>, PhD képzésében résztvevő magyar diákjai vehetnek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>részt.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b/>
          <w:bCs/>
          <w:sz w:val="24"/>
          <w:szCs w:val="24"/>
        </w:rPr>
        <w:t xml:space="preserve">Célunk </w:t>
      </w:r>
      <w:r w:rsidRPr="00B37007">
        <w:rPr>
          <w:rFonts w:ascii="Times New Roman" w:hAnsi="Times New Roman" w:cs="Times New Roman"/>
          <w:sz w:val="24"/>
          <w:szCs w:val="24"/>
        </w:rPr>
        <w:t>a keresztény szellemiségű tudományosság</w:t>
      </w:r>
      <w:r w:rsidR="00F662F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>szorgalmazása, a különböző szakterületek keresztény vonatkozásának a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>megtalálása, a történelmi egyházak örökségének és értékrendjének a tudományos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>kutatásokban való megjelenítése,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>keresztény értékrendet valló magyar diákok találkozási lehetőségének a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B37007">
        <w:rPr>
          <w:rFonts w:ascii="Times New Roman" w:hAnsi="Times New Roman" w:cs="Times New Roman"/>
          <w:sz w:val="24"/>
          <w:szCs w:val="24"/>
        </w:rPr>
        <w:t>megteremtése.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A konferencia időpontja:</w:t>
      </w:r>
      <w:r w:rsidR="00D92942">
        <w:rPr>
          <w:rFonts w:ascii="Times New Roman" w:hAnsi="Times New Roman" w:cs="Times New Roman"/>
          <w:b/>
          <w:sz w:val="24"/>
          <w:szCs w:val="24"/>
        </w:rPr>
        <w:t xml:space="preserve"> 2019. február 21.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Jelentkezési határidő:</w:t>
      </w:r>
      <w:r w:rsidR="002B40E9">
        <w:rPr>
          <w:rFonts w:ascii="Times New Roman" w:hAnsi="Times New Roman" w:cs="Times New Roman"/>
          <w:b/>
          <w:sz w:val="24"/>
          <w:szCs w:val="24"/>
        </w:rPr>
        <w:t xml:space="preserve"> 2019.</w:t>
      </w:r>
      <w:r w:rsidRPr="00B370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február 1</w:t>
      </w:r>
      <w:r w:rsidR="00D92942">
        <w:rPr>
          <w:rFonts w:ascii="Times New Roman" w:hAnsi="Times New Roman" w:cs="Times New Roman"/>
          <w:b/>
          <w:sz w:val="24"/>
          <w:szCs w:val="24"/>
        </w:rPr>
        <w:t>.</w:t>
      </w:r>
    </w:p>
    <w:p w:rsidR="00F662F9" w:rsidRDefault="00F662F9" w:rsidP="00F662F9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pályamunkák beküldé</w:t>
      </w:r>
      <w:r w:rsidRPr="00B37007">
        <w:rPr>
          <w:rFonts w:ascii="Times New Roman" w:hAnsi="Times New Roman" w:cs="Times New Roman"/>
          <w:b/>
          <w:sz w:val="24"/>
          <w:szCs w:val="24"/>
        </w:rPr>
        <w:t>si határideje:</w:t>
      </w:r>
      <w:r>
        <w:rPr>
          <w:rFonts w:ascii="Times New Roman" w:hAnsi="Times New Roman" w:cs="Times New Roman"/>
          <w:b/>
          <w:sz w:val="24"/>
          <w:szCs w:val="24"/>
        </w:rPr>
        <w:t xml:space="preserve"> 2019. február 10.</w:t>
      </w:r>
    </w:p>
    <w:p w:rsidR="00BA5BB0" w:rsidRDefault="003355AA" w:rsidP="00BA5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 xml:space="preserve">Az KTDK e-mail címére a </w:t>
      </w:r>
      <w:r w:rsidRPr="00BA5BB0">
        <w:rPr>
          <w:rFonts w:ascii="Times New Roman" w:hAnsi="Times New Roman" w:cs="Times New Roman"/>
          <w:b/>
          <w:sz w:val="24"/>
          <w:szCs w:val="24"/>
        </w:rPr>
        <w:t>rezümét a nevezéskor kell megküldeni</w:t>
      </w:r>
      <w:r w:rsidR="002B40E9">
        <w:rPr>
          <w:rFonts w:ascii="Times New Roman" w:hAnsi="Times New Roman" w:cs="Times New Roman"/>
          <w:sz w:val="24"/>
          <w:szCs w:val="24"/>
        </w:rPr>
        <w:t xml:space="preserve">, a kitöltött nevezési </w:t>
      </w:r>
      <w:r w:rsidRPr="00B37007">
        <w:rPr>
          <w:rFonts w:ascii="Times New Roman" w:hAnsi="Times New Roman" w:cs="Times New Roman"/>
          <w:sz w:val="24"/>
          <w:szCs w:val="24"/>
        </w:rPr>
        <w:t xml:space="preserve">lappal együtt. </w:t>
      </w:r>
    </w:p>
    <w:p w:rsidR="00BA5BB0" w:rsidRDefault="003355AA" w:rsidP="00BA5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 xml:space="preserve">A rezümé nyelve: magyar. </w:t>
      </w:r>
    </w:p>
    <w:p w:rsidR="003355AA" w:rsidRPr="00B37007" w:rsidRDefault="00B23DA2" w:rsidP="00BA5B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rezümé mérete: minimum 1000</w:t>
      </w:r>
      <w:r w:rsidR="003355AA" w:rsidRPr="00B37007">
        <w:rPr>
          <w:rFonts w:ascii="Times New Roman" w:hAnsi="Times New Roman" w:cs="Times New Roman"/>
          <w:sz w:val="24"/>
          <w:szCs w:val="24"/>
        </w:rPr>
        <w:t xml:space="preserve"> és legfeljebb 1500 karakter.</w:t>
      </w:r>
    </w:p>
    <w:p w:rsidR="003355AA" w:rsidRPr="00B51976" w:rsidRDefault="00B51976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munkákat a következő e-mail címre várjuk: </w:t>
      </w:r>
      <w:r w:rsidRPr="00B51976">
        <w:rPr>
          <w:rFonts w:ascii="Times New Roman" w:hAnsi="Times New Roman" w:cs="Times New Roman"/>
          <w:b/>
          <w:sz w:val="24"/>
          <w:szCs w:val="24"/>
        </w:rPr>
        <w:t>ortutayelemerktdk@gmail.com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 xml:space="preserve">A pályamunka </w:t>
      </w:r>
      <w:r w:rsidRPr="00B37007">
        <w:rPr>
          <w:rFonts w:ascii="Times New Roman" w:hAnsi="Times New Roman" w:cs="Times New Roman"/>
          <w:b/>
          <w:sz w:val="24"/>
          <w:szCs w:val="24"/>
        </w:rPr>
        <w:t>PDF-formátumú</w:t>
      </w:r>
      <w:r w:rsidRPr="00B37007">
        <w:rPr>
          <w:rFonts w:ascii="Times New Roman" w:hAnsi="Times New Roman" w:cs="Times New Roman"/>
          <w:sz w:val="24"/>
          <w:szCs w:val="24"/>
        </w:rPr>
        <w:t xml:space="preserve"> elektronikus változatának elküldésekor kérjük, hogy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37007">
        <w:rPr>
          <w:rFonts w:ascii="Times New Roman" w:hAnsi="Times New Roman" w:cs="Times New Roman"/>
          <w:sz w:val="24"/>
          <w:szCs w:val="24"/>
        </w:rPr>
        <w:t xml:space="preserve">leadott szöveg címlapján kizárólag a dolgozat címe szerepeljen. A </w:t>
      </w:r>
      <w:proofErr w:type="spellStart"/>
      <w:r w:rsidR="00F662F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F662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formátumú </w:t>
      </w:r>
      <w:r w:rsidRPr="00B37007">
        <w:rPr>
          <w:rFonts w:ascii="Times New Roman" w:hAnsi="Times New Roman" w:cs="Times New Roman"/>
          <w:sz w:val="24"/>
          <w:szCs w:val="24"/>
        </w:rPr>
        <w:t>fájl neve a dolgozat témájára utaljon.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 xml:space="preserve">A pályamunkát nem kell előre papír alapon benyújtani. </w:t>
      </w:r>
      <w:r w:rsidR="00D92942">
        <w:rPr>
          <w:rFonts w:ascii="Times New Roman" w:hAnsi="Times New Roman" w:cs="Times New Roman"/>
          <w:sz w:val="24"/>
          <w:szCs w:val="24"/>
        </w:rPr>
        <w:t>A megrendezésre kerülő konferencián</w:t>
      </w:r>
      <w:r w:rsidRPr="00B3700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z előadó</w:t>
      </w:r>
      <w:r w:rsidRPr="00B37007">
        <w:rPr>
          <w:rFonts w:ascii="Times New Roman" w:hAnsi="Times New Roman" w:cs="Times New Roman"/>
          <w:sz w:val="24"/>
          <w:szCs w:val="24"/>
        </w:rPr>
        <w:t xml:space="preserve"> hallgató kizárólag akkor vehet részt,</w:t>
      </w:r>
      <w:r w:rsidR="00F662F9">
        <w:rPr>
          <w:rFonts w:ascii="Times New Roman" w:hAnsi="Times New Roman" w:cs="Times New Roman"/>
          <w:sz w:val="24"/>
          <w:szCs w:val="24"/>
        </w:rPr>
        <w:t xml:space="preserve"> ha a pályamunka 1</w:t>
      </w:r>
      <w:r w:rsidRPr="00B37007">
        <w:rPr>
          <w:rFonts w:ascii="Times New Roman" w:hAnsi="Times New Roman" w:cs="Times New Roman"/>
          <w:sz w:val="24"/>
          <w:szCs w:val="24"/>
        </w:rPr>
        <w:t xml:space="preserve"> nyom</w:t>
      </w:r>
      <w:r w:rsidR="002B40E9">
        <w:rPr>
          <w:rFonts w:ascii="Times New Roman" w:hAnsi="Times New Roman" w:cs="Times New Roman"/>
          <w:sz w:val="24"/>
          <w:szCs w:val="24"/>
        </w:rPr>
        <w:t xml:space="preserve">tatott példányát a konferencia </w:t>
      </w:r>
      <w:r w:rsidRPr="00B37007">
        <w:rPr>
          <w:rFonts w:ascii="Times New Roman" w:hAnsi="Times New Roman" w:cs="Times New Roman"/>
          <w:sz w:val="24"/>
          <w:szCs w:val="24"/>
        </w:rPr>
        <w:t>előtt átnyújtja a szekció titkárának a verseny helyszínén.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>Az előadás PowerPoint vagy „</w:t>
      </w:r>
      <w:proofErr w:type="spellStart"/>
      <w:r w:rsidRPr="00B37007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Pr="00B37007">
        <w:rPr>
          <w:rFonts w:ascii="Times New Roman" w:hAnsi="Times New Roman" w:cs="Times New Roman"/>
          <w:sz w:val="24"/>
          <w:szCs w:val="24"/>
        </w:rPr>
        <w:t>” prezentációit a konferencia helyszínén, a konferencia megkezdése</w:t>
      </w:r>
      <w:r>
        <w:rPr>
          <w:rFonts w:ascii="Times New Roman" w:hAnsi="Times New Roman" w:cs="Times New Roman"/>
          <w:sz w:val="24"/>
          <w:szCs w:val="24"/>
        </w:rPr>
        <w:t xml:space="preserve"> előtt kell feltölteni, valamint előre jelezni kell</w:t>
      </w:r>
      <w:r w:rsidR="00D92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ilyet szeretnének használni.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3355AA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 konferenciára nevezett és elfogadott pályamunkákat – az előzetes írásbeli bírálatot követően – személyesen, szóban be kell mutatni. Az KTDK nyelve a magyar. A magyar anyanyelvű hallgatóknak idegen nyelvű pályamunka esetében is magyarul kell rezüméjüket benyújtaniuk, és előadásukat magyarul kell megtartaniuk. A</w:t>
      </w:r>
      <w:r w:rsidRPr="00B37007">
        <w:rPr>
          <w:rFonts w:ascii="Times New Roman" w:hAnsi="Times New Roman" w:cs="Times New Roman"/>
          <w:sz w:val="24"/>
          <w:szCs w:val="24"/>
        </w:rPr>
        <w:t xml:space="preserve"> bírálatok magyar nyelven készülnek.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lastRenderedPageBreak/>
        <w:t>A pályamunka és az előadás értékelése.</w:t>
      </w:r>
    </w:p>
    <w:p w:rsidR="003355AA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 xml:space="preserve"> A konferencián a bemutatásra kerülő pályamunkákat szakmai zsűri bírálja el.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 w:rsidRPr="005946A8">
        <w:rPr>
          <w:rFonts w:ascii="Times New Roman" w:hAnsi="Times New Roman" w:cs="Times New Roman"/>
          <w:sz w:val="24"/>
          <w:szCs w:val="24"/>
        </w:rPr>
        <w:t>Nem lehet a zsűri tagja olyan személy, aki a konferencián előadóként szerepel, va</w:t>
      </w:r>
      <w:r w:rsidR="006C101A">
        <w:rPr>
          <w:rFonts w:ascii="Times New Roman" w:hAnsi="Times New Roman" w:cs="Times New Roman"/>
          <w:sz w:val="24"/>
          <w:szCs w:val="24"/>
        </w:rPr>
        <w:t xml:space="preserve">gy az adott szekcióban </w:t>
      </w:r>
      <w:r w:rsidRPr="005946A8">
        <w:rPr>
          <w:rFonts w:ascii="Times New Roman" w:hAnsi="Times New Roman" w:cs="Times New Roman"/>
          <w:sz w:val="24"/>
          <w:szCs w:val="24"/>
        </w:rPr>
        <w:t xml:space="preserve">témavezetőként érintett. </w:t>
      </w:r>
      <w:r w:rsidR="00B23DA2">
        <w:rPr>
          <w:rFonts w:ascii="Times New Roman" w:hAnsi="Times New Roman" w:cs="Times New Roman"/>
          <w:sz w:val="24"/>
          <w:szCs w:val="24"/>
        </w:rPr>
        <w:t>C</w:t>
      </w:r>
      <w:r w:rsidR="00B23DA2" w:rsidRPr="00B23DA2">
        <w:rPr>
          <w:rFonts w:ascii="Times New Roman" w:hAnsi="Times New Roman" w:cs="Times New Roman"/>
          <w:sz w:val="24"/>
          <w:szCs w:val="24"/>
        </w:rPr>
        <w:t>sak elsőkutatási eredményekkel lehet p</w:t>
      </w:r>
      <w:r w:rsidR="00B23DA2">
        <w:rPr>
          <w:rFonts w:ascii="Times New Roman" w:hAnsi="Times New Roman" w:cs="Times New Roman"/>
          <w:sz w:val="24"/>
          <w:szCs w:val="24"/>
        </w:rPr>
        <w:t xml:space="preserve">ályázni, tehát olyan munkával, </w:t>
      </w:r>
      <w:r w:rsidR="00B23DA2" w:rsidRPr="00B23DA2">
        <w:rPr>
          <w:rFonts w:ascii="Times New Roman" w:hAnsi="Times New Roman" w:cs="Times New Roman"/>
          <w:sz w:val="24"/>
          <w:szCs w:val="24"/>
        </w:rPr>
        <w:t>amelyet eddig még nem publikáltak le, sem ezzel a címmel, t</w:t>
      </w:r>
      <w:r w:rsidR="002B40E9">
        <w:rPr>
          <w:rFonts w:ascii="Times New Roman" w:hAnsi="Times New Roman" w:cs="Times New Roman"/>
          <w:sz w:val="24"/>
          <w:szCs w:val="24"/>
        </w:rPr>
        <w:t xml:space="preserve">artalommal </w:t>
      </w:r>
      <w:r w:rsidR="002B40E9">
        <w:rPr>
          <w:rFonts w:ascii="Times New Roman" w:hAnsi="Times New Roman" w:cs="Times New Roman"/>
          <w:sz w:val="24"/>
          <w:szCs w:val="24"/>
        </w:rPr>
        <w:br/>
        <w:t>sehol nem adtak elő</w:t>
      </w:r>
      <w:r w:rsidRPr="00B37007">
        <w:rPr>
          <w:rFonts w:ascii="Times New Roman" w:hAnsi="Times New Roman" w:cs="Times New Roman"/>
          <w:sz w:val="24"/>
          <w:szCs w:val="24"/>
        </w:rPr>
        <w:t>.  A pályamunka szerzői jogi szempontból bármikor ellenőrizhető. A szerzői jogokat bizonyítottan sértő pályamunkákat az KTDK kizárja a</w:t>
      </w:r>
      <w:r w:rsidR="006C101A">
        <w:rPr>
          <w:rFonts w:ascii="Times New Roman" w:hAnsi="Times New Roman" w:cs="Times New Roman"/>
          <w:sz w:val="24"/>
          <w:szCs w:val="24"/>
        </w:rPr>
        <w:t xml:space="preserve"> versenyből és egyidejűleg értesíti a </w:t>
      </w:r>
      <w:r w:rsidRPr="00B37007">
        <w:rPr>
          <w:rFonts w:ascii="Times New Roman" w:hAnsi="Times New Roman" w:cs="Times New Roman"/>
          <w:sz w:val="24"/>
          <w:szCs w:val="24"/>
        </w:rPr>
        <w:t>nevező intézmény</w:t>
      </w:r>
      <w:r w:rsidR="006C101A">
        <w:rPr>
          <w:rFonts w:ascii="Times New Roman" w:hAnsi="Times New Roman" w:cs="Times New Roman"/>
          <w:sz w:val="24"/>
          <w:szCs w:val="24"/>
        </w:rPr>
        <w:t>ét a szabálysértésről.</w:t>
      </w:r>
    </w:p>
    <w:p w:rsidR="003355AA" w:rsidRPr="005946A8" w:rsidRDefault="003355AA" w:rsidP="003355A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6A8">
        <w:rPr>
          <w:rFonts w:ascii="Times New Roman" w:hAnsi="Times New Roman" w:cs="Times New Roman"/>
          <w:b/>
          <w:sz w:val="24"/>
          <w:szCs w:val="24"/>
        </w:rPr>
        <w:t xml:space="preserve">A pályamunka összesített értékelésének, minősítésének elemei: 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7007">
        <w:rPr>
          <w:rFonts w:ascii="Times New Roman" w:hAnsi="Times New Roman" w:cs="Times New Roman"/>
          <w:sz w:val="24"/>
          <w:szCs w:val="24"/>
        </w:rPr>
        <w:t>A külső bí</w:t>
      </w:r>
      <w:r>
        <w:rPr>
          <w:rFonts w:ascii="Times New Roman" w:hAnsi="Times New Roman" w:cs="Times New Roman"/>
          <w:sz w:val="24"/>
          <w:szCs w:val="24"/>
        </w:rPr>
        <w:t>ráló értékelése, minősítése alapján</w:t>
      </w:r>
      <w:r w:rsidRPr="00B37007">
        <w:rPr>
          <w:rFonts w:ascii="Times New Roman" w:hAnsi="Times New Roman" w:cs="Times New Roman"/>
          <w:sz w:val="24"/>
          <w:szCs w:val="24"/>
        </w:rPr>
        <w:t xml:space="preserve"> a megszerezhető 100 pont</w:t>
      </w:r>
      <w:r>
        <w:rPr>
          <w:rFonts w:ascii="Times New Roman" w:hAnsi="Times New Roman" w:cs="Times New Roman"/>
          <w:sz w:val="24"/>
          <w:szCs w:val="24"/>
        </w:rPr>
        <w:t>ból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pont szerezhető meg</w:t>
      </w:r>
      <w:r w:rsidRPr="00B37007">
        <w:rPr>
          <w:rFonts w:ascii="Times New Roman" w:hAnsi="Times New Roman" w:cs="Times New Roman"/>
          <w:sz w:val="24"/>
          <w:szCs w:val="24"/>
        </w:rPr>
        <w:t xml:space="preserve"> (írásbeli pályamunka). </w:t>
      </w:r>
    </w:p>
    <w:p w:rsidR="006C101A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7007">
        <w:rPr>
          <w:rFonts w:ascii="Times New Roman" w:hAnsi="Times New Roman" w:cs="Times New Roman"/>
          <w:sz w:val="24"/>
          <w:szCs w:val="24"/>
        </w:rPr>
        <w:t xml:space="preserve"> A szakmai zsűri értékel</w:t>
      </w:r>
      <w:r>
        <w:rPr>
          <w:rFonts w:ascii="Times New Roman" w:hAnsi="Times New Roman" w:cs="Times New Roman"/>
          <w:sz w:val="24"/>
          <w:szCs w:val="24"/>
        </w:rPr>
        <w:t>ése alapján</w:t>
      </w:r>
      <w:r w:rsidRPr="00B37007">
        <w:rPr>
          <w:rFonts w:ascii="Times New Roman" w:hAnsi="Times New Roman" w:cs="Times New Roman"/>
          <w:sz w:val="24"/>
          <w:szCs w:val="24"/>
        </w:rPr>
        <w:t xml:space="preserve"> a megszerezhető 100 pont</w:t>
      </w:r>
      <w:r>
        <w:rPr>
          <w:rFonts w:ascii="Times New Roman" w:hAnsi="Times New Roman" w:cs="Times New Roman"/>
          <w:sz w:val="24"/>
          <w:szCs w:val="24"/>
        </w:rPr>
        <w:t>ból</w:t>
      </w:r>
      <w:r w:rsidR="002B4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60</w:t>
      </w:r>
      <w:r w:rsidRPr="00B37007">
        <w:rPr>
          <w:rFonts w:ascii="Times New Roman" w:hAnsi="Times New Roman" w:cs="Times New Roman"/>
          <w:sz w:val="24"/>
          <w:szCs w:val="24"/>
        </w:rPr>
        <w:t xml:space="preserve"> pontot</w:t>
      </w:r>
      <w:r>
        <w:rPr>
          <w:rFonts w:ascii="Times New Roman" w:hAnsi="Times New Roman" w:cs="Times New Roman"/>
          <w:sz w:val="24"/>
          <w:szCs w:val="24"/>
        </w:rPr>
        <w:t xml:space="preserve"> szerezhet meg a hallgató</w:t>
      </w:r>
      <w:r w:rsidRPr="00B37007">
        <w:rPr>
          <w:rFonts w:ascii="Times New Roman" w:hAnsi="Times New Roman" w:cs="Times New Roman"/>
          <w:sz w:val="24"/>
          <w:szCs w:val="24"/>
        </w:rPr>
        <w:t xml:space="preserve"> (szóbeli bemutatás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355AA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feltételekről az előzetes opponenseket a szervezők kötelesek értesíteni a munka megküldésekor.</w:t>
      </w:r>
      <w:r w:rsidR="00F662F9">
        <w:rPr>
          <w:rFonts w:ascii="Times New Roman" w:hAnsi="Times New Roman" w:cs="Times New Roman"/>
          <w:sz w:val="24"/>
          <w:szCs w:val="24"/>
        </w:rPr>
        <w:t xml:space="preserve"> Minden munkát egy opponens értékel.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 xml:space="preserve">A zsűritagok száma minden tagozatban minimum három fő szavazati jogú tag, illetve egy fő szavazati joggal nem rendelkező, az adminisztráció ellátásáért felelős titkár. </w:t>
      </w:r>
    </w:p>
    <w:p w:rsidR="00F662F9" w:rsidRDefault="003355AA" w:rsidP="003355A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6A8">
        <w:rPr>
          <w:rFonts w:ascii="Times New Roman" w:hAnsi="Times New Roman" w:cs="Times New Roman"/>
          <w:b/>
          <w:sz w:val="24"/>
          <w:szCs w:val="24"/>
        </w:rPr>
        <w:t>Az előadások elbírálásának menete és a végső pontszám kiszámítása:</w:t>
      </w:r>
      <w:r w:rsidR="00502C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5AA" w:rsidRPr="005946A8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946A8">
        <w:rPr>
          <w:rFonts w:ascii="Times New Roman" w:hAnsi="Times New Roman" w:cs="Times New Roman"/>
          <w:sz w:val="24"/>
          <w:szCs w:val="24"/>
        </w:rPr>
        <w:t>A zsűri elnöke a szekcióülés elején ismerteti az előadások sorrendjét. A soron következő hallgató előadása után a</w:t>
      </w:r>
      <w:r w:rsidR="006C101A">
        <w:rPr>
          <w:rFonts w:ascii="Times New Roman" w:hAnsi="Times New Roman" w:cs="Times New Roman"/>
          <w:sz w:val="24"/>
          <w:szCs w:val="24"/>
        </w:rPr>
        <w:t>z esetlegesen jelen lévő opponensek</w:t>
      </w:r>
      <w:r w:rsidRPr="005946A8">
        <w:rPr>
          <w:rFonts w:ascii="Times New Roman" w:hAnsi="Times New Roman" w:cs="Times New Roman"/>
          <w:sz w:val="24"/>
          <w:szCs w:val="24"/>
        </w:rPr>
        <w:t xml:space="preserve"> kapnak lehetőséget az észrevételeikre és kérdéseikre. Ezt követően a zsűri és a jelenlévők megvitatják a dolgozatot, kérdéseket tesznek fel. A zsűri a szekció valamennyi előadását végighallgatja, és az egyes zsűritagok </w:t>
      </w:r>
      <w:r w:rsidRPr="005946A8">
        <w:rPr>
          <w:rFonts w:ascii="Times New Roman" w:hAnsi="Times New Roman" w:cs="Times New Roman"/>
          <w:b/>
          <w:sz w:val="24"/>
          <w:szCs w:val="24"/>
        </w:rPr>
        <w:t xml:space="preserve">önállóan </w:t>
      </w:r>
      <w:r w:rsidRPr="005946A8">
        <w:rPr>
          <w:rFonts w:ascii="Times New Roman" w:hAnsi="Times New Roman" w:cs="Times New Roman"/>
          <w:sz w:val="24"/>
          <w:szCs w:val="24"/>
        </w:rPr>
        <w:t xml:space="preserve">alakítják ki pontszámjavaslataikat a megadott szempontrendszer alapján. Az ülés befejezése után a zsűri zárt ülést tart. Az előadásokat időrendben haladva minősíti. </w:t>
      </w:r>
      <w:r>
        <w:rPr>
          <w:rFonts w:ascii="Times New Roman" w:hAnsi="Times New Roman" w:cs="Times New Roman"/>
          <w:sz w:val="24"/>
          <w:szCs w:val="24"/>
        </w:rPr>
        <w:t xml:space="preserve">Minden zsűritag által adott pontszám alapján átlagot kell kiszámítani. </w:t>
      </w:r>
      <w:r w:rsidRPr="005946A8">
        <w:rPr>
          <w:rFonts w:ascii="Times New Roman" w:hAnsi="Times New Roman" w:cs="Times New Roman"/>
          <w:sz w:val="24"/>
          <w:szCs w:val="24"/>
        </w:rPr>
        <w:t>A pontozás befejeztével a titkár</w:t>
      </w:r>
      <w:r w:rsidR="00502CB6">
        <w:rPr>
          <w:rFonts w:ascii="Times New Roman" w:hAnsi="Times New Roman" w:cs="Times New Roman"/>
          <w:sz w:val="24"/>
          <w:szCs w:val="24"/>
        </w:rPr>
        <w:t xml:space="preserve"> minden szerző</w:t>
      </w:r>
      <w:r w:rsidRPr="005946A8">
        <w:rPr>
          <w:rFonts w:ascii="Times New Roman" w:hAnsi="Times New Roman" w:cs="Times New Roman"/>
          <w:sz w:val="24"/>
          <w:szCs w:val="24"/>
        </w:rPr>
        <w:t xml:space="preserve"> esetében kiszámítja a dolgozatra és az előadásra kapott pontok összegét, és rangsorba állítja azokat. Pontegyenlőség esetén a zsűri szavazással, egyszerű többséggel dönt a sorrendről; szavazategyenlőség esetén az elnök szavazata dönt. </w:t>
      </w:r>
    </w:p>
    <w:p w:rsidR="003355AA" w:rsidRDefault="003355AA" w:rsidP="003355A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 xml:space="preserve">Az KTDK-n az írásbeli bírálatok és a szóbeli teljesítmény alapján minősített helyezések (I., II., III. helyezés) adható. Tagozatonként legfeljebb egy első helyezést lehet kiosztani, a minősített helyezések száma pedig </w:t>
      </w:r>
      <w:r w:rsidRPr="00B37007">
        <w:rPr>
          <w:rFonts w:ascii="Times New Roman" w:hAnsi="Times New Roman" w:cs="Times New Roman"/>
          <w:b/>
          <w:sz w:val="24"/>
          <w:szCs w:val="24"/>
        </w:rPr>
        <w:t xml:space="preserve">maximum a szekcióban bemutatott pályamunkák számának 50%-a lehet. </w:t>
      </w:r>
    </w:p>
    <w:p w:rsidR="003355AA" w:rsidRPr="00B37007" w:rsidRDefault="003355AA" w:rsidP="003355A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>A dolgozatok szó</w:t>
      </w:r>
      <w:r>
        <w:rPr>
          <w:rFonts w:ascii="Times New Roman" w:hAnsi="Times New Roman" w:cs="Times New Roman"/>
          <w:sz w:val="24"/>
          <w:szCs w:val="24"/>
        </w:rPr>
        <w:t>beli bemutatásának időtartama 15</w:t>
      </w:r>
      <w:r w:rsidRPr="00B37007">
        <w:rPr>
          <w:rFonts w:ascii="Times New Roman" w:hAnsi="Times New Roman" w:cs="Times New Roman"/>
          <w:sz w:val="24"/>
          <w:szCs w:val="24"/>
        </w:rPr>
        <w:t xml:space="preserve"> perc. A vita időtartama 5 perc.</w:t>
      </w:r>
    </w:p>
    <w:p w:rsidR="003355AA" w:rsidRDefault="003355AA" w:rsidP="003355AA"/>
    <w:p w:rsidR="002E2FC1" w:rsidRDefault="002E2FC1" w:rsidP="002E2FC1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2CB6" w:rsidRDefault="00502CB6" w:rsidP="00B37007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CB6" w:rsidRDefault="00502CB6" w:rsidP="00B37007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CB6" w:rsidRDefault="00502CB6" w:rsidP="00B37007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C" w:rsidRPr="00B37007" w:rsidRDefault="00BD096C" w:rsidP="00B37007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A feltöltendő pályamunkák formai követelményei</w:t>
      </w:r>
    </w:p>
    <w:p w:rsidR="00BD096C" w:rsidRPr="00B37007" w:rsidRDefault="00BD096C" w:rsidP="00B3700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>Címlap: A feltöltött pályamunkán kizárólag a cím és a jelige szerepelhet, a fájl neve a</w:t>
      </w:r>
      <w:r w:rsidR="005967B0">
        <w:rPr>
          <w:rFonts w:ascii="Times New Roman" w:hAnsi="Times New Roman" w:cs="Times New Roman"/>
          <w:sz w:val="24"/>
          <w:szCs w:val="24"/>
        </w:rPr>
        <w:t xml:space="preserve"> dolgozat témájára utaljon</w:t>
      </w:r>
      <w:r w:rsidRPr="00B37007">
        <w:rPr>
          <w:rFonts w:ascii="Times New Roman" w:hAnsi="Times New Roman" w:cs="Times New Roman"/>
          <w:sz w:val="24"/>
          <w:szCs w:val="24"/>
        </w:rPr>
        <w:t>. (Kérjük, hogy a pályamunkában ne szerepeljen köszönetnyilvánítás vagy bármilyen egyéb adat, ami a dolgozatot beazonosíthatóvá teheti.)</w:t>
      </w:r>
    </w:p>
    <w:p w:rsidR="00BD096C" w:rsidRPr="00B37007" w:rsidRDefault="00BD096C" w:rsidP="00B3700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sz w:val="24"/>
          <w:szCs w:val="24"/>
        </w:rPr>
        <w:t>A dolgozatok terjedelme minimum 20.000, maximum 40.000 leütés (karakter szóközzel) lehet, amibe a (láb</w:t>
      </w:r>
      <w:proofErr w:type="gramStart"/>
      <w:r w:rsidRPr="00B37007">
        <w:rPr>
          <w:rFonts w:ascii="Times New Roman" w:hAnsi="Times New Roman" w:cs="Times New Roman"/>
          <w:sz w:val="24"/>
          <w:szCs w:val="24"/>
        </w:rPr>
        <w:t>)jegyzetek</w:t>
      </w:r>
      <w:proofErr w:type="gramEnd"/>
      <w:r w:rsidRPr="00B37007">
        <w:rPr>
          <w:rFonts w:ascii="Times New Roman" w:hAnsi="Times New Roman" w:cs="Times New Roman"/>
          <w:sz w:val="24"/>
          <w:szCs w:val="24"/>
        </w:rPr>
        <w:t xml:space="preserve">, a tartalom- és irodalomjegyzék is beleszámít, a mellékletek viszont ezen kívül értendők. Formai követelmények: Times New </w:t>
      </w:r>
      <w:proofErr w:type="spellStart"/>
      <w:r w:rsidRPr="00B3700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37007">
        <w:rPr>
          <w:rFonts w:ascii="Times New Roman" w:hAnsi="Times New Roman" w:cs="Times New Roman"/>
          <w:sz w:val="24"/>
          <w:szCs w:val="24"/>
        </w:rPr>
        <w:t xml:space="preserve"> CE betűtípus, 12-es betűméret (jegyzetek Times 10-essel), sz</w:t>
      </w:r>
      <w:r w:rsidR="00502CB6">
        <w:rPr>
          <w:rFonts w:ascii="Times New Roman" w:hAnsi="Times New Roman" w:cs="Times New Roman"/>
          <w:sz w:val="24"/>
          <w:szCs w:val="24"/>
        </w:rPr>
        <w:t>impla sorköz. Margók: felső: 2 cm; alsó: 2</w:t>
      </w:r>
      <w:r w:rsidRPr="00B37007">
        <w:rPr>
          <w:rFonts w:ascii="Times New Roman" w:hAnsi="Times New Roman" w:cs="Times New Roman"/>
          <w:sz w:val="24"/>
          <w:szCs w:val="24"/>
        </w:rPr>
        <w:t xml:space="preserve"> cm; bal: 3 cm; jobb: 2 cm. A dolgozat magyar vagy idegen nyelven adandó be, bekötve vagy egybefűzve.</w:t>
      </w:r>
    </w:p>
    <w:p w:rsidR="00BD096C" w:rsidRPr="00B37007" w:rsidRDefault="00BD096C" w:rsidP="00B3700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F9B" w:rsidRDefault="00BF5F9B" w:rsidP="00B37007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B37007" w:rsidRPr="00B37007" w:rsidRDefault="00B37007" w:rsidP="00B37007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</w:p>
    <w:p w:rsidR="00EB1EA0" w:rsidRPr="00B37007" w:rsidRDefault="00EB1EA0" w:rsidP="00EB1EA0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Szempontok a KTDK pályamű bírálatához</w:t>
      </w:r>
    </w:p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1. A dolgozat szerkesztése, stílusa</w:t>
      </w:r>
      <w:r w:rsidRPr="00B37007">
        <w:rPr>
          <w:rFonts w:ascii="Times New Roman" w:hAnsi="Times New Roman" w:cs="Times New Roman"/>
          <w:sz w:val="24"/>
          <w:szCs w:val="24"/>
        </w:rPr>
        <w:t xml:space="preserve"> (max.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7007">
        <w:rPr>
          <w:rFonts w:ascii="Times New Roman" w:hAnsi="Times New Roman" w:cs="Times New Roman"/>
          <w:sz w:val="24"/>
          <w:szCs w:val="24"/>
        </w:rPr>
        <w:t xml:space="preserve"> pont)</w:t>
      </w:r>
    </w:p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105"/>
      </w:tblGrid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nehezen áttekinthető, gondatlanul szerkesztett munka, több formai hibával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nehézkes, körülményes, de gondosan kidolgozott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megfelelő stílusú és összeállítású, esetleg apróbb figyelmetlenségből eredő hibákkal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jól tagolt, gördülékeny stílusú, hibamentes munka</w:t>
            </w:r>
          </w:p>
        </w:tc>
      </w:tr>
    </w:tbl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2. A téma irodalmában való jártasság, az irodalom felhasználása</w:t>
      </w:r>
      <w:r w:rsidRPr="00B37007">
        <w:rPr>
          <w:rFonts w:ascii="Times New Roman" w:hAnsi="Times New Roman" w:cs="Times New Roman"/>
          <w:sz w:val="24"/>
          <w:szCs w:val="24"/>
        </w:rPr>
        <w:t xml:space="preserve"> (max.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7007">
        <w:rPr>
          <w:rFonts w:ascii="Times New Roman" w:hAnsi="Times New Roman" w:cs="Times New Roman"/>
          <w:sz w:val="24"/>
          <w:szCs w:val="24"/>
        </w:rPr>
        <w:t xml:space="preserve"> pont)</w:t>
      </w:r>
    </w:p>
    <w:tbl>
      <w:tblPr>
        <w:tblW w:w="9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105"/>
      </w:tblGrid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 a kutató-fejlesztő tevékenységet bemutató dolgozat csak tankönyvekre, kézikönyvekre és alapvető segédkönyvekre hivatkozik, vagy az irodalmi hivatkozások formálisak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a vonatkozó irodalmat nagyrészt tartalmazza, de nem dolgozza fel alaposan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az ismertebb hazai és külföldi irodalmat feldolgozza és értékeli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ha a kutató-fejlesztő tevékenységet bemutató dolgozat a téma hazai és külföldi irodalmát </w:t>
            </w:r>
            <w:proofErr w:type="gramStart"/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tanulmányozza</w:t>
            </w:r>
            <w:proofErr w:type="gramEnd"/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 és jól elemzi</w:t>
            </w:r>
          </w:p>
        </w:tc>
      </w:tr>
    </w:tbl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3. A téma feldolgozási színvonala</w:t>
      </w:r>
      <w:r w:rsidRPr="00B37007">
        <w:rPr>
          <w:rFonts w:ascii="Times New Roman" w:hAnsi="Times New Roman" w:cs="Times New Roman"/>
          <w:sz w:val="24"/>
          <w:szCs w:val="24"/>
        </w:rPr>
        <w:t xml:space="preserve"> (max.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7007">
        <w:rPr>
          <w:rFonts w:ascii="Times New Roman" w:hAnsi="Times New Roman" w:cs="Times New Roman"/>
          <w:sz w:val="24"/>
          <w:szCs w:val="24"/>
        </w:rPr>
        <w:t xml:space="preserve"> pont)</w:t>
      </w:r>
    </w:p>
    <w:tbl>
      <w:tblPr>
        <w:tblW w:w="9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105"/>
      </w:tblGrid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módszer kifogásolható, az adott körülmények között megfelelőbbet is választhatott volna a szerző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módszer jól ismert, de alkalmazása komoly felkészültséget igényel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módszer korszerű, megbízható, eredményes, publikálható munkát garantál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módszert eredeti elgondolások alapján helyesen továbbfejleszti, esetleg a megoldáshoz új eszközt is készít</w:t>
            </w:r>
          </w:p>
        </w:tc>
      </w:tr>
    </w:tbl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t>4. Az eredmények értékelése</w:t>
      </w:r>
      <w:r w:rsidRPr="00B37007">
        <w:rPr>
          <w:rFonts w:ascii="Times New Roman" w:hAnsi="Times New Roman" w:cs="Times New Roman"/>
          <w:sz w:val="24"/>
          <w:szCs w:val="24"/>
        </w:rPr>
        <w:t xml:space="preserve"> (max.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7007">
        <w:rPr>
          <w:rFonts w:ascii="Times New Roman" w:hAnsi="Times New Roman" w:cs="Times New Roman"/>
          <w:sz w:val="24"/>
          <w:szCs w:val="24"/>
        </w:rPr>
        <w:t xml:space="preserve"> pont)</w:t>
      </w:r>
    </w:p>
    <w:tbl>
      <w:tblPr>
        <w:tblW w:w="9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105"/>
      </w:tblGrid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csak a munka eredményeit közli, értékelés nélkül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az eredményeket értékeli, de az esetleg téves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 a munka eredményeit értékeli, de ez nem teljes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az eredmények értékelése helyes, megalapozott</w:t>
            </w:r>
          </w:p>
        </w:tc>
      </w:tr>
    </w:tbl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37007">
        <w:rPr>
          <w:rFonts w:ascii="Times New Roman" w:hAnsi="Times New Roman" w:cs="Times New Roman"/>
          <w:b/>
          <w:sz w:val="24"/>
          <w:szCs w:val="24"/>
        </w:rPr>
        <w:lastRenderedPageBreak/>
        <w:t>5. A pályamű korszerűsége, fontossága</w:t>
      </w:r>
      <w:r w:rsidRPr="00B37007">
        <w:rPr>
          <w:rFonts w:ascii="Times New Roman" w:hAnsi="Times New Roman" w:cs="Times New Roman"/>
          <w:sz w:val="24"/>
          <w:szCs w:val="24"/>
        </w:rPr>
        <w:t xml:space="preserve"> (max.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7007">
        <w:rPr>
          <w:rFonts w:ascii="Times New Roman" w:hAnsi="Times New Roman" w:cs="Times New Roman"/>
          <w:sz w:val="24"/>
          <w:szCs w:val="24"/>
        </w:rPr>
        <w:t xml:space="preserve"> pont)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105"/>
      </w:tblGrid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0-2 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dolgozatban közölt eredmények öncélúak, a problémafelvetés nem aktuális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 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dolgozatban közölt eredmények szakmai érdeklődésre számot tarthatnak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6 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dolgozatban közölt eredmények nagyon újszerűek</w:t>
            </w:r>
          </w:p>
        </w:tc>
      </w:tr>
      <w:tr w:rsidR="00EB1EA0" w:rsidRPr="00B37007" w:rsidTr="007678C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 xml:space="preserve"> pont </w:t>
            </w:r>
          </w:p>
        </w:tc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07">
              <w:rPr>
                <w:rFonts w:ascii="Times New Roman" w:hAnsi="Times New Roman" w:cs="Times New Roman"/>
                <w:sz w:val="24"/>
                <w:szCs w:val="24"/>
              </w:rPr>
              <w:t>ha a kutató-fejlesztő tevékenységet bemutató dolgozatban közölt eredmények nagyban hozzájárulnak a tudományterület továbbfejlődéséhez, a pályamű szakmai közegben való bemutatásra alkalmas</w:t>
            </w:r>
          </w:p>
        </w:tc>
      </w:tr>
    </w:tbl>
    <w:p w:rsidR="00EB1EA0" w:rsidRPr="00B37007" w:rsidRDefault="00EB1EA0" w:rsidP="00EB1E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1EA0" w:rsidRPr="00B37007" w:rsidRDefault="00EB1EA0" w:rsidP="00EB1EA0">
      <w:pPr>
        <w:spacing w:before="240"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1EA0" w:rsidRPr="00B37007" w:rsidTr="007678CE">
        <w:tc>
          <w:tcPr>
            <w:tcW w:w="9286" w:type="dxa"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B37007">
              <w:rPr>
                <w:rFonts w:ascii="Times New Roman" w:hAnsi="Times New Roman"/>
                <w:b/>
                <w:sz w:val="24"/>
                <w:szCs w:val="24"/>
              </w:rPr>
              <w:t>A KTDK pályamű bemutatásának pontozási szempontjai</w:t>
            </w:r>
          </w:p>
        </w:tc>
      </w:tr>
    </w:tbl>
    <w:p w:rsidR="00EB1EA0" w:rsidRPr="00B37007" w:rsidRDefault="00EB1EA0" w:rsidP="00EB1EA0">
      <w:pPr>
        <w:pStyle w:val="Csakszveg1"/>
        <w:spacing w:before="240"/>
        <w:rPr>
          <w:rFonts w:ascii="Times New Roman" w:hAnsi="Times New Roman"/>
          <w:sz w:val="24"/>
          <w:szCs w:val="24"/>
        </w:rPr>
      </w:pPr>
      <w:r w:rsidRPr="00B37007">
        <w:rPr>
          <w:rFonts w:ascii="Times New Roman" w:hAnsi="Times New Roman"/>
          <w:b/>
          <w:sz w:val="24"/>
          <w:szCs w:val="24"/>
        </w:rPr>
        <w:t xml:space="preserve">1.    Előadói </w:t>
      </w:r>
      <w:proofErr w:type="gramStart"/>
      <w:r w:rsidRPr="00B37007">
        <w:rPr>
          <w:rFonts w:ascii="Times New Roman" w:hAnsi="Times New Roman"/>
          <w:b/>
          <w:sz w:val="24"/>
          <w:szCs w:val="24"/>
        </w:rPr>
        <w:t xml:space="preserve">stílus   </w:t>
      </w:r>
      <w:r w:rsidRPr="00B37007">
        <w:rPr>
          <w:rFonts w:ascii="Times New Roman" w:hAnsi="Times New Roman"/>
          <w:sz w:val="24"/>
          <w:szCs w:val="24"/>
        </w:rPr>
        <w:t>(</w:t>
      </w:r>
      <w:proofErr w:type="gramEnd"/>
      <w:r w:rsidRPr="00B37007">
        <w:rPr>
          <w:rFonts w:ascii="Times New Roman" w:hAnsi="Times New Roman"/>
          <w:sz w:val="24"/>
          <w:szCs w:val="24"/>
        </w:rPr>
        <w:t>max</w:t>
      </w:r>
      <w:r>
        <w:rPr>
          <w:rFonts w:ascii="Times New Roman" w:hAnsi="Times New Roman"/>
          <w:sz w:val="24"/>
          <w:szCs w:val="24"/>
        </w:rPr>
        <w:t>12</w:t>
      </w:r>
      <w:r w:rsidRPr="00B37007">
        <w:rPr>
          <w:rFonts w:ascii="Times New Roman" w:hAnsi="Times New Roman"/>
          <w:sz w:val="24"/>
          <w:szCs w:val="24"/>
        </w:rPr>
        <w:t xml:space="preserve"> pont)</w:t>
      </w: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 xml:space="preserve">ha az előadás rosszul szerkesztett és az előadó nem </w:t>
            </w:r>
            <w:proofErr w:type="gramStart"/>
            <w:r w:rsidRPr="00B37007">
              <w:rPr>
                <w:rFonts w:ascii="Times New Roman" w:hAnsi="Times New Roman"/>
                <w:sz w:val="24"/>
                <w:szCs w:val="24"/>
              </w:rPr>
              <w:t>megfelelő  stílusban</w:t>
            </w:r>
            <w:proofErr w:type="gramEnd"/>
            <w:r w:rsidRPr="00B37007">
              <w:rPr>
                <w:rFonts w:ascii="Times New Roman" w:hAnsi="Times New Roman"/>
                <w:sz w:val="24"/>
                <w:szCs w:val="24"/>
              </w:rPr>
              <w:t>, gyenge beszédtechnikával, vagy jegyzeteit felolvasva, az adott szakterület terminológiáját nem megfelelően alkalmazva, nehezen követhető formában tartja meg beszámolóját.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előadás megfelelően szerkesztett és az előadó többé-kevésbé megfelelő stílusban, megfelelő beszédtechnikával azonban kisebb hibákkal számol be eredményeiről.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előadás logikusan szerkesztett és az előadó stilisztikailag helyesen, az adott szakterület terminológiáját megfelelően alkalmazva számol be eredményeiről, azonban beszédtechnikai hiányosságok, nehezebben követhető előadási stílus írhatók a rovására.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előadás logikusan szerkesztett és az előadó stilisztikailag helyesen, jó beszédtechnikával, az adott szakterület terminológiáját megfelelően alkalmazza, könnyedén követhető és élvezetes formában számol be eredményeiről, a hallgatósággal jó kapcsolatot alakít ki.</w:t>
            </w:r>
          </w:p>
        </w:tc>
      </w:tr>
    </w:tbl>
    <w:p w:rsidR="00EB1EA0" w:rsidRPr="00B37007" w:rsidRDefault="00EB1EA0" w:rsidP="00EB1EA0">
      <w:pPr>
        <w:pStyle w:val="Csakszveg1"/>
        <w:spacing w:before="240"/>
        <w:ind w:left="709" w:hanging="709"/>
        <w:rPr>
          <w:rFonts w:ascii="Times New Roman" w:hAnsi="Times New Roman"/>
          <w:sz w:val="24"/>
          <w:szCs w:val="24"/>
        </w:rPr>
      </w:pPr>
      <w:r w:rsidRPr="00B37007">
        <w:rPr>
          <w:rFonts w:ascii="Times New Roman" w:hAnsi="Times New Roman"/>
          <w:b/>
          <w:sz w:val="24"/>
          <w:szCs w:val="24"/>
        </w:rPr>
        <w:t xml:space="preserve">2. Szemléltető eszközök használata, humán </w:t>
      </w:r>
      <w:proofErr w:type="gramStart"/>
      <w:r w:rsidRPr="00B37007">
        <w:rPr>
          <w:rFonts w:ascii="Times New Roman" w:hAnsi="Times New Roman"/>
          <w:b/>
          <w:sz w:val="24"/>
          <w:szCs w:val="24"/>
        </w:rPr>
        <w:t>demonstráció</w:t>
      </w:r>
      <w:r w:rsidRPr="00B37007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B37007">
        <w:rPr>
          <w:rFonts w:ascii="Times New Roman" w:hAnsi="Times New Roman"/>
          <w:sz w:val="24"/>
          <w:szCs w:val="24"/>
        </w:rPr>
        <w:t>max</w:t>
      </w:r>
      <w:proofErr w:type="spellEnd"/>
      <w:r w:rsidRPr="00B370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12</w:t>
      </w:r>
      <w:r w:rsidRPr="00B37007">
        <w:rPr>
          <w:rFonts w:ascii="Times New Roman" w:hAnsi="Times New Roman"/>
          <w:sz w:val="24"/>
          <w:szCs w:val="24"/>
        </w:rPr>
        <w:t xml:space="preserve"> pont)</w:t>
      </w: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rosszul választja ki és használja a rendelkezésére álló szemléltető eszközöket, a szemléltetést didaktikailag nem megfelelő időpontban és módon építi be előadásába, az alkalmazott és használt médium (pld ábra) szakmailag és esztétikailag rosszul szerkesztet nehezen olvasható.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elfogadhatóan választja ki és megfelelően használja a szemléltető eszközöket a szemléltetést didaktikailag megfelelő időpontban és módon építi be előadásába, azonban az alkalmazott és használatát médium (pl. ábra) szakmailag és esztétikailag rosszul szerkesztett, nehezen olvasható.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helyesen választja ki és magabiztosan használja a rendelkezésére álló szemléltető eszközöket, a szemléltetést didaktikailag megfelelő időpontban és módon építi be előadásába, azonban az alkalmazott és használt médium (pl. ábra) szakmailag és esztétikailag kisebb hibákat tartalmaz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helyesen választja ki és magabiztosan használja a rendelkezésére álló szemléltető eszközöket a szemléltetést didaktikailag a legmegfelelőbb időpontban és módon építi be előadásába, az alkalmazott és használt médium (</w:t>
            </w:r>
            <w:proofErr w:type="spellStart"/>
            <w:r w:rsidRPr="00B37007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 w:rsidRPr="00B37007">
              <w:rPr>
                <w:rFonts w:ascii="Times New Roman" w:hAnsi="Times New Roman"/>
                <w:sz w:val="24"/>
                <w:szCs w:val="24"/>
              </w:rPr>
              <w:t xml:space="preserve"> ábra) szakmailag és esztétikailag jól szerkesztett, jól olvasható.</w:t>
            </w:r>
          </w:p>
        </w:tc>
      </w:tr>
    </w:tbl>
    <w:p w:rsidR="00EB1EA0" w:rsidRPr="00B37007" w:rsidRDefault="00EB1EA0" w:rsidP="00EB1EA0">
      <w:pPr>
        <w:pStyle w:val="Csakszveg1"/>
        <w:spacing w:before="240"/>
        <w:rPr>
          <w:rFonts w:ascii="Times New Roman" w:hAnsi="Times New Roman"/>
          <w:sz w:val="24"/>
          <w:szCs w:val="24"/>
        </w:rPr>
      </w:pPr>
      <w:r w:rsidRPr="00B37007">
        <w:rPr>
          <w:rFonts w:ascii="Times New Roman" w:hAnsi="Times New Roman"/>
          <w:b/>
          <w:sz w:val="24"/>
          <w:szCs w:val="24"/>
        </w:rPr>
        <w:t xml:space="preserve">3.    Eredmények bemutatása </w:t>
      </w:r>
      <w:r w:rsidRPr="00B37007">
        <w:rPr>
          <w:rFonts w:ascii="Times New Roman" w:hAnsi="Times New Roman"/>
          <w:sz w:val="24"/>
          <w:szCs w:val="24"/>
        </w:rPr>
        <w:t>(max.</w:t>
      </w:r>
      <w:r>
        <w:rPr>
          <w:rFonts w:ascii="Times New Roman" w:hAnsi="Times New Roman"/>
          <w:sz w:val="24"/>
          <w:szCs w:val="24"/>
        </w:rPr>
        <w:t>18</w:t>
      </w:r>
      <w:r w:rsidRPr="00B37007">
        <w:rPr>
          <w:rFonts w:ascii="Times New Roman" w:hAnsi="Times New Roman"/>
          <w:sz w:val="24"/>
          <w:szCs w:val="24"/>
        </w:rPr>
        <w:t xml:space="preserve"> pont)</w:t>
      </w: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nem ismerteti a kutatás előzményeit, célkitűzéseit és annak fontosságát, az alkalmazott módszereket és a kutatási folyamatot nem eléggé körültekintően mutatja be; eredményeit nem értékeli ki.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nem ismerteti a kutatás előzményeit, célkitűzéseit (esetleges hipotézisét) és annak fontosságát, az alkalmazott módszereket és a kutatási folyamatot megfelelően mutatja be; eredményeit elfogadható módon értékeli ki.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pontosan, érthetően vázolja fel a kutatás előzményeit, célkitűzéseit (esetleges hipotézisét) és annak fontosságát, mutatja be az alkalmazott módszereket és a kutatási folyamatot</w:t>
            </w:r>
            <w:proofErr w:type="gramStart"/>
            <w:r w:rsidRPr="00B37007">
              <w:rPr>
                <w:rFonts w:ascii="Times New Roman" w:hAnsi="Times New Roman"/>
                <w:sz w:val="24"/>
                <w:szCs w:val="24"/>
              </w:rPr>
              <w:t>;  eredményeit</w:t>
            </w:r>
            <w:proofErr w:type="gramEnd"/>
            <w:r w:rsidRPr="00B37007">
              <w:rPr>
                <w:rFonts w:ascii="Times New Roman" w:hAnsi="Times New Roman"/>
                <w:sz w:val="24"/>
                <w:szCs w:val="24"/>
              </w:rPr>
              <w:t xml:space="preserve"> helyesen értékeli ki, kitérve a kutatás közben felmerült problémákra is, van elképzelése a kutató-fejlesztő munkája távlatait illetően.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15</w:t>
            </w:r>
            <w:r w:rsidRPr="00B37007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18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pacing w:val="-8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pacing w:val="-8"/>
                <w:sz w:val="24"/>
                <w:szCs w:val="24"/>
              </w:rPr>
              <w:t>ha az előadó pontosan, érthetően vázolja fel a kutatás előzményeit, célkitűzéseit (esetleges hipotézisét) és annak fontosságát; logikusan mutatja be az alkalmazott módszereket és a kutatási folyamatot eredményeit körültekintően értékeli ki, kitérve a kutatás közben felmerült problémája is, valamint helyesen értelmezi a kutató-fejlesztő munkája távlatait.</w:t>
            </w:r>
          </w:p>
        </w:tc>
      </w:tr>
    </w:tbl>
    <w:p w:rsidR="00EB1EA0" w:rsidRPr="00B37007" w:rsidRDefault="00EB1EA0" w:rsidP="00EB1EA0">
      <w:pPr>
        <w:pStyle w:val="Csakszveg1"/>
        <w:spacing w:before="240"/>
        <w:rPr>
          <w:rFonts w:ascii="Times New Roman" w:hAnsi="Times New Roman"/>
          <w:sz w:val="24"/>
          <w:szCs w:val="24"/>
        </w:rPr>
      </w:pPr>
      <w:r w:rsidRPr="00B37007">
        <w:rPr>
          <w:rFonts w:ascii="Times New Roman" w:hAnsi="Times New Roman"/>
          <w:b/>
          <w:sz w:val="24"/>
          <w:szCs w:val="24"/>
        </w:rPr>
        <w:t xml:space="preserve">4.  Vitakészség és szakmai </w:t>
      </w:r>
      <w:proofErr w:type="gramStart"/>
      <w:r w:rsidRPr="00B37007">
        <w:rPr>
          <w:rFonts w:ascii="Times New Roman" w:hAnsi="Times New Roman"/>
          <w:b/>
          <w:sz w:val="24"/>
          <w:szCs w:val="24"/>
        </w:rPr>
        <w:t>kompetencia</w:t>
      </w:r>
      <w:r w:rsidRPr="00B37007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B37007">
        <w:rPr>
          <w:rFonts w:ascii="Times New Roman" w:hAnsi="Times New Roman"/>
          <w:sz w:val="24"/>
          <w:szCs w:val="24"/>
        </w:rPr>
        <w:t>max.</w:t>
      </w:r>
      <w:r>
        <w:rPr>
          <w:rFonts w:ascii="Times New Roman" w:hAnsi="Times New Roman"/>
          <w:sz w:val="24"/>
          <w:szCs w:val="24"/>
        </w:rPr>
        <w:t>18</w:t>
      </w:r>
      <w:r w:rsidRPr="00B37007">
        <w:rPr>
          <w:rFonts w:ascii="Times New Roman" w:hAnsi="Times New Roman"/>
          <w:sz w:val="24"/>
          <w:szCs w:val="24"/>
        </w:rPr>
        <w:t xml:space="preserve"> pont)</w:t>
      </w: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előadó válaszai szakmailag nem helyesek, összefüggéstelenek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370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eladó a válaszadásban bizonytalan, de válaszai szakmailag helyesek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a kérdésekre meggyőzően, szakmailag helyesen válaszol, de a tudományterület összefüggéseit nem látja jól át.</w:t>
            </w:r>
          </w:p>
        </w:tc>
      </w:tr>
      <w:tr w:rsidR="00EB1EA0" w:rsidRPr="00B37007" w:rsidTr="007678C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15</w:t>
            </w:r>
            <w:r w:rsidRPr="00B37007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18</w:t>
            </w:r>
          </w:p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pacing w:val="-8"/>
                <w:sz w:val="24"/>
                <w:szCs w:val="24"/>
              </w:rPr>
              <w:t>pont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EA0" w:rsidRPr="00B37007" w:rsidRDefault="00EB1EA0" w:rsidP="007678CE">
            <w:pPr>
              <w:pStyle w:val="Csakszveg1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37007">
              <w:rPr>
                <w:rFonts w:ascii="Times New Roman" w:hAnsi="Times New Roman"/>
                <w:sz w:val="24"/>
                <w:szCs w:val="24"/>
              </w:rPr>
              <w:t>ha az előadó a kérdésekre magabiztosan válaszol, a tudományterület összefüggéseit jól átlátja.</w:t>
            </w:r>
          </w:p>
        </w:tc>
      </w:tr>
    </w:tbl>
    <w:p w:rsidR="00B37007" w:rsidRPr="00B37007" w:rsidRDefault="00B37007" w:rsidP="00B37007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B37007" w:rsidRPr="00B37007" w:rsidRDefault="00B37007" w:rsidP="00B37007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B37007" w:rsidRPr="00B37007" w:rsidRDefault="00B37007" w:rsidP="00B3700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7007" w:rsidRPr="00B37007" w:rsidSect="001E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29"/>
    <w:rsid w:val="00063F68"/>
    <w:rsid w:val="000C33FB"/>
    <w:rsid w:val="000F367D"/>
    <w:rsid w:val="001129AD"/>
    <w:rsid w:val="001E4C83"/>
    <w:rsid w:val="002B40E9"/>
    <w:rsid w:val="002E2FC1"/>
    <w:rsid w:val="002F5C34"/>
    <w:rsid w:val="003355AA"/>
    <w:rsid w:val="00473990"/>
    <w:rsid w:val="00502CB6"/>
    <w:rsid w:val="005946A8"/>
    <w:rsid w:val="005967B0"/>
    <w:rsid w:val="006C101A"/>
    <w:rsid w:val="00775BE1"/>
    <w:rsid w:val="00971A7F"/>
    <w:rsid w:val="00AD58C2"/>
    <w:rsid w:val="00B23DA2"/>
    <w:rsid w:val="00B37007"/>
    <w:rsid w:val="00B51976"/>
    <w:rsid w:val="00BA5BB0"/>
    <w:rsid w:val="00BD096C"/>
    <w:rsid w:val="00BF5F9B"/>
    <w:rsid w:val="00BF6865"/>
    <w:rsid w:val="00BF77A0"/>
    <w:rsid w:val="00C02FD9"/>
    <w:rsid w:val="00C70920"/>
    <w:rsid w:val="00D60629"/>
    <w:rsid w:val="00D727DF"/>
    <w:rsid w:val="00D92942"/>
    <w:rsid w:val="00DE0288"/>
    <w:rsid w:val="00E044EA"/>
    <w:rsid w:val="00E8515A"/>
    <w:rsid w:val="00EB1EA0"/>
    <w:rsid w:val="00EB7FF0"/>
    <w:rsid w:val="00F03818"/>
    <w:rsid w:val="00F6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2831B-54B8-431C-9E44-0A16A7FC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C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B37007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B3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1618</Words>
  <Characters>10553</Characters>
  <Application>Microsoft Office Word</Application>
  <DocSecurity>0</DocSecurity>
  <Lines>155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tanar</cp:lastModifiedBy>
  <cp:revision>2</cp:revision>
  <dcterms:created xsi:type="dcterms:W3CDTF">2019-01-24T13:04:00Z</dcterms:created>
  <dcterms:modified xsi:type="dcterms:W3CDTF">2019-01-24T13:04:00Z</dcterms:modified>
</cp:coreProperties>
</file>